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8FE5" w14:textId="77777777" w:rsidR="00AE2D2D" w:rsidRPr="00AE2D2D" w:rsidRDefault="00AE2D2D">
      <w:pPr>
        <w:rPr>
          <w:u w:val="single"/>
        </w:rPr>
      </w:pPr>
    </w:p>
    <w:tbl>
      <w:tblPr>
        <w:tblStyle w:val="Tablaconcuadrcula"/>
        <w:tblW w:w="9214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04"/>
        <w:gridCol w:w="5710"/>
      </w:tblGrid>
      <w:tr w:rsidR="00562E48" w:rsidRPr="007A135F" w14:paraId="78F9BAC9" w14:textId="77777777" w:rsidTr="00EA7F40">
        <w:trPr>
          <w:trHeight w:val="834"/>
        </w:trPr>
        <w:tc>
          <w:tcPr>
            <w:tcW w:w="9214" w:type="dxa"/>
            <w:gridSpan w:val="2"/>
            <w:shd w:val="clear" w:color="auto" w:fill="451616"/>
            <w:vAlign w:val="center"/>
          </w:tcPr>
          <w:p w14:paraId="6D9F15A3" w14:textId="77777777" w:rsidR="00EB13AD" w:rsidRDefault="00EB13AD" w:rsidP="00EA7F40">
            <w:pPr>
              <w:ind w:right="-142"/>
              <w:jc w:val="center"/>
              <w:rPr>
                <w:rFonts w:ascii="Verdana" w:hAnsi="Verdana"/>
                <w:b/>
                <w:color w:val="FFBE58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BE58"/>
                <w:sz w:val="24"/>
                <w:szCs w:val="24"/>
              </w:rPr>
              <w:t xml:space="preserve"> </w:t>
            </w:r>
          </w:p>
          <w:p w14:paraId="0B0DF911" w14:textId="77777777" w:rsidR="00562E48" w:rsidRDefault="00D74959" w:rsidP="00EB13AD">
            <w:pPr>
              <w:jc w:val="center"/>
              <w:rPr>
                <w:rFonts w:ascii="Verdana" w:hAnsi="Verdana"/>
                <w:b/>
                <w:color w:val="FFBE58"/>
                <w:sz w:val="24"/>
                <w:szCs w:val="24"/>
              </w:rPr>
            </w:pPr>
            <w:r w:rsidRPr="007A135F">
              <w:rPr>
                <w:rFonts w:ascii="Verdana" w:hAnsi="Verdana"/>
                <w:b/>
                <w:color w:val="FFBE58"/>
                <w:sz w:val="24"/>
                <w:szCs w:val="24"/>
              </w:rPr>
              <w:t>ACTA DE AUDIENCIAS CELE</w:t>
            </w:r>
            <w:r>
              <w:rPr>
                <w:rFonts w:ascii="Verdana" w:hAnsi="Verdana"/>
                <w:b/>
                <w:color w:val="FFBE58"/>
                <w:sz w:val="24"/>
                <w:szCs w:val="24"/>
              </w:rPr>
              <w:t>BRADAS EN EL JUZGADO DE</w:t>
            </w:r>
            <w:r w:rsidR="00C133BF">
              <w:rPr>
                <w:rFonts w:ascii="Verdana" w:hAnsi="Verdana"/>
                <w:b/>
                <w:color w:val="FFBE58"/>
                <w:sz w:val="24"/>
                <w:szCs w:val="24"/>
              </w:rPr>
              <w:t xml:space="preserve"> ORALIDAD FAMILIAR</w:t>
            </w:r>
            <w:r w:rsidR="00562E48" w:rsidRPr="007A135F">
              <w:rPr>
                <w:rFonts w:ascii="Verdana" w:hAnsi="Verdana"/>
                <w:b/>
                <w:color w:val="FFBE58"/>
                <w:sz w:val="24"/>
                <w:szCs w:val="24"/>
              </w:rPr>
              <w:t>.</w:t>
            </w:r>
          </w:p>
          <w:p w14:paraId="3218B58D" w14:textId="77777777" w:rsidR="00EB13AD" w:rsidRPr="007A135F" w:rsidRDefault="00EB13AD" w:rsidP="00562E48">
            <w:pPr>
              <w:jc w:val="center"/>
              <w:rPr>
                <w:rFonts w:ascii="Verdana" w:hAnsi="Verdana"/>
                <w:b/>
                <w:color w:val="FFBE58"/>
                <w:sz w:val="24"/>
                <w:szCs w:val="24"/>
              </w:rPr>
            </w:pPr>
          </w:p>
        </w:tc>
      </w:tr>
      <w:tr w:rsidR="00562E48" w:rsidRPr="007A135F" w14:paraId="571BF456" w14:textId="77777777" w:rsidTr="00EA7F40">
        <w:tc>
          <w:tcPr>
            <w:tcW w:w="3504" w:type="dxa"/>
            <w:shd w:val="clear" w:color="auto" w:fill="F4F5EA"/>
            <w:vAlign w:val="center"/>
          </w:tcPr>
          <w:p w14:paraId="1F7FA5AF" w14:textId="77777777" w:rsidR="00562E48" w:rsidRPr="007A135F" w:rsidRDefault="00562E48" w:rsidP="007A135F">
            <w:pPr>
              <w:jc w:val="center"/>
              <w:rPr>
                <w:rFonts w:ascii="Verdana" w:hAnsi="Verdana"/>
                <w:b/>
                <w:color w:val="451616"/>
              </w:rPr>
            </w:pPr>
            <w:r w:rsidRPr="007A135F">
              <w:rPr>
                <w:rFonts w:ascii="Verdana" w:hAnsi="Verdana"/>
                <w:b/>
                <w:color w:val="451616"/>
              </w:rPr>
              <w:t>Juicio</w:t>
            </w:r>
          </w:p>
        </w:tc>
        <w:tc>
          <w:tcPr>
            <w:tcW w:w="5710" w:type="dxa"/>
          </w:tcPr>
          <w:p w14:paraId="7F03FD5E" w14:textId="77777777" w:rsidR="00562E48" w:rsidRPr="007A135F" w:rsidRDefault="00562E48" w:rsidP="007A135F">
            <w:pPr>
              <w:jc w:val="center"/>
              <w:rPr>
                <w:rFonts w:ascii="Verdana" w:hAnsi="Verdana"/>
                <w:b/>
                <w:color w:val="451616"/>
              </w:rPr>
            </w:pPr>
            <w:r w:rsidRPr="007A135F">
              <w:rPr>
                <w:rFonts w:ascii="Verdana" w:hAnsi="Verdana"/>
                <w:b/>
                <w:color w:val="451616"/>
              </w:rPr>
              <w:t>Tipo de Audiencia</w:t>
            </w:r>
          </w:p>
        </w:tc>
      </w:tr>
      <w:tr w:rsidR="007A135F" w:rsidRPr="007A135F" w14:paraId="33937A8D" w14:textId="77777777" w:rsidTr="00EA7F40">
        <w:tc>
          <w:tcPr>
            <w:tcW w:w="3504" w:type="dxa"/>
            <w:shd w:val="clear" w:color="auto" w:fill="F4F5EA"/>
            <w:vAlign w:val="center"/>
          </w:tcPr>
          <w:p w14:paraId="66796460" w14:textId="77777777" w:rsidR="007A135F" w:rsidRPr="007A135F" w:rsidRDefault="006C602A" w:rsidP="007A135F">
            <w:pPr>
              <w:jc w:val="center"/>
              <w:rPr>
                <w:rFonts w:ascii="Verdana" w:hAnsi="Verdana"/>
                <w:color w:val="451616"/>
              </w:rPr>
            </w:pPr>
            <w:r>
              <w:rPr>
                <w:rFonts w:ascii="Verdana" w:eastAsia="Times New Roman" w:hAnsi="Verdana" w:cs="Calibri"/>
                <w:b/>
                <w:bCs/>
                <w:color w:val="451616"/>
                <w:lang w:eastAsia="es-MX"/>
              </w:rPr>
              <w:t>F0959/2020</w:t>
            </w:r>
          </w:p>
        </w:tc>
        <w:tc>
          <w:tcPr>
            <w:tcW w:w="5710" w:type="dxa"/>
          </w:tcPr>
          <w:p w14:paraId="5A0CAE9C" w14:textId="60E8FD6D" w:rsidR="007A135F" w:rsidRPr="007A135F" w:rsidRDefault="00D05F38" w:rsidP="007A135F">
            <w:pPr>
              <w:jc w:val="center"/>
              <w:rPr>
                <w:rFonts w:ascii="Verdana" w:hAnsi="Verdana"/>
                <w:color w:val="451616"/>
              </w:rPr>
            </w:pPr>
            <w:r>
              <w:rPr>
                <w:rFonts w:ascii="Verdana" w:eastAsia="Times New Roman" w:hAnsi="Verdana" w:cs="Arial"/>
                <w:b/>
                <w:bCs/>
                <w:color w:val="451616"/>
                <w:lang w:eastAsia="es-MX"/>
              </w:rPr>
              <w:t>AUDIENCIA DE JUICIO</w:t>
            </w:r>
            <w:r w:rsidR="00A830E4">
              <w:rPr>
                <w:rFonts w:ascii="Verdana" w:eastAsia="Times New Roman" w:hAnsi="Verdana" w:cs="Arial"/>
                <w:b/>
                <w:bCs/>
                <w:color w:val="451616"/>
                <w:lang w:eastAsia="es-MX"/>
              </w:rPr>
              <w:t xml:space="preserve"> S2</w:t>
            </w:r>
          </w:p>
        </w:tc>
      </w:tr>
      <w:tr w:rsidR="00562E48" w:rsidRPr="007A135F" w14:paraId="21DFC155" w14:textId="77777777" w:rsidTr="00EA7F40">
        <w:tc>
          <w:tcPr>
            <w:tcW w:w="3504" w:type="dxa"/>
            <w:shd w:val="clear" w:color="auto" w:fill="F4F5EA"/>
            <w:vAlign w:val="center"/>
          </w:tcPr>
          <w:p w14:paraId="3BD151EF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Lugar de celebración de la audiencia.</w:t>
            </w:r>
          </w:p>
        </w:tc>
        <w:tc>
          <w:tcPr>
            <w:tcW w:w="5710" w:type="dxa"/>
          </w:tcPr>
          <w:p w14:paraId="68410813" w14:textId="77777777" w:rsidR="00562E48" w:rsidRPr="007A135F" w:rsidRDefault="00F223D6" w:rsidP="001D3FA3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IRAPUATO</w:t>
            </w:r>
            <w:r w:rsidR="0000086A">
              <w:rPr>
                <w:rFonts w:ascii="Verdana" w:hAnsi="Verdana"/>
                <w:color w:val="451616"/>
              </w:rPr>
              <w:t>, GUANAJUATO</w:t>
            </w:r>
          </w:p>
        </w:tc>
      </w:tr>
      <w:tr w:rsidR="00562E48" w:rsidRPr="007A135F" w14:paraId="458F09BC" w14:textId="77777777" w:rsidTr="00EA7F40">
        <w:tc>
          <w:tcPr>
            <w:tcW w:w="3504" w:type="dxa"/>
            <w:shd w:val="clear" w:color="auto" w:fill="F4F5EA"/>
            <w:vAlign w:val="center"/>
          </w:tcPr>
          <w:p w14:paraId="20089A18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Fecha de inicio.</w:t>
            </w:r>
          </w:p>
        </w:tc>
        <w:tc>
          <w:tcPr>
            <w:tcW w:w="5710" w:type="dxa"/>
          </w:tcPr>
          <w:p w14:paraId="050C57C0" w14:textId="33357EF4" w:rsidR="00562E48" w:rsidRPr="00624886" w:rsidRDefault="00343B44" w:rsidP="007F4468">
            <w:pPr>
              <w:rPr>
                <w:rFonts w:ascii="Verdana" w:hAnsi="Verdana"/>
                <w:color w:val="451616"/>
                <w:u w:val="single"/>
              </w:rPr>
            </w:pPr>
            <w:r>
              <w:rPr>
                <w:rFonts w:ascii="Verdana" w:hAnsi="Verdana"/>
                <w:color w:val="451616"/>
              </w:rPr>
              <w:t>VEINTITRES DE ENERO DE DOS MIL VEINTISEIS</w:t>
            </w:r>
            <w:r w:rsidR="00116379">
              <w:rPr>
                <w:rFonts w:ascii="Verdana" w:hAnsi="Verdana"/>
                <w:color w:val="451616"/>
              </w:rPr>
              <w:t xml:space="preserve"> </w:t>
            </w:r>
          </w:p>
        </w:tc>
      </w:tr>
      <w:tr w:rsidR="00562E48" w:rsidRPr="007A135F" w14:paraId="0FD81459" w14:textId="77777777" w:rsidTr="00EA7F40">
        <w:tc>
          <w:tcPr>
            <w:tcW w:w="3504" w:type="dxa"/>
            <w:shd w:val="clear" w:color="auto" w:fill="F4F5EA"/>
          </w:tcPr>
          <w:p w14:paraId="1B7558DA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Hora de inicio.</w:t>
            </w:r>
          </w:p>
        </w:tc>
        <w:tc>
          <w:tcPr>
            <w:tcW w:w="5710" w:type="dxa"/>
          </w:tcPr>
          <w:p w14:paraId="7FDE57B7" w14:textId="28B44B5D" w:rsidR="00562E48" w:rsidRPr="007A135F" w:rsidRDefault="00366C94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 xml:space="preserve">13:45 HORAS </w:t>
            </w:r>
          </w:p>
        </w:tc>
      </w:tr>
      <w:tr w:rsidR="00562E48" w:rsidRPr="007A135F" w14:paraId="22040C70" w14:textId="77777777" w:rsidTr="00EA7F40">
        <w:tc>
          <w:tcPr>
            <w:tcW w:w="3504" w:type="dxa"/>
            <w:shd w:val="clear" w:color="auto" w:fill="F4F5EA"/>
          </w:tcPr>
          <w:p w14:paraId="6F916063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Número de Juicio.</w:t>
            </w:r>
          </w:p>
        </w:tc>
        <w:tc>
          <w:tcPr>
            <w:tcW w:w="5710" w:type="dxa"/>
          </w:tcPr>
          <w:p w14:paraId="372BAFCD" w14:textId="77777777" w:rsidR="00562E48" w:rsidRPr="007A135F" w:rsidRDefault="000D62DD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F0959/2020</w:t>
            </w:r>
          </w:p>
        </w:tc>
      </w:tr>
      <w:tr w:rsidR="00562E48" w:rsidRPr="007A135F" w14:paraId="776072D7" w14:textId="77777777" w:rsidTr="00EA7F40">
        <w:tc>
          <w:tcPr>
            <w:tcW w:w="3504" w:type="dxa"/>
            <w:shd w:val="clear" w:color="auto" w:fill="F4F5EA"/>
          </w:tcPr>
          <w:p w14:paraId="105DEAAC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Tipo de Juicio.</w:t>
            </w:r>
          </w:p>
        </w:tc>
        <w:tc>
          <w:tcPr>
            <w:tcW w:w="5710" w:type="dxa"/>
          </w:tcPr>
          <w:p w14:paraId="7E0094FC" w14:textId="77777777" w:rsidR="00562E48" w:rsidRPr="007A135F" w:rsidRDefault="00967E33" w:rsidP="00562E48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FAMILIAR</w:t>
            </w:r>
          </w:p>
        </w:tc>
      </w:tr>
      <w:tr w:rsidR="00562E48" w:rsidRPr="007A135F" w14:paraId="603559A6" w14:textId="77777777" w:rsidTr="00EA7F40">
        <w:tc>
          <w:tcPr>
            <w:tcW w:w="3504" w:type="dxa"/>
            <w:shd w:val="clear" w:color="auto" w:fill="F4F5EA"/>
          </w:tcPr>
          <w:p w14:paraId="4A22A681" w14:textId="77777777" w:rsidR="00562E48" w:rsidRPr="007A135F" w:rsidRDefault="00562E48" w:rsidP="00562E48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Actor.</w:t>
            </w:r>
          </w:p>
        </w:tc>
        <w:tc>
          <w:tcPr>
            <w:tcW w:w="5710" w:type="dxa"/>
          </w:tcPr>
          <w:p w14:paraId="2E5A7B35" w14:textId="77777777" w:rsidR="00562E48" w:rsidRPr="007A135F" w:rsidRDefault="00154ACB" w:rsidP="001D3FA3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MARIA ROCIO MARTINEZ VILLALPANDO</w:t>
            </w:r>
          </w:p>
        </w:tc>
      </w:tr>
      <w:tr w:rsidR="00A830E4" w:rsidRPr="007A135F" w14:paraId="2C4FB646" w14:textId="77777777" w:rsidTr="00EA7F40">
        <w:tc>
          <w:tcPr>
            <w:tcW w:w="3504" w:type="dxa"/>
            <w:shd w:val="clear" w:color="auto" w:fill="F4F5EA"/>
          </w:tcPr>
          <w:p w14:paraId="79BD1463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Abogado y/o Representante Actor.</w:t>
            </w:r>
          </w:p>
        </w:tc>
        <w:tc>
          <w:tcPr>
            <w:tcW w:w="5710" w:type="dxa"/>
          </w:tcPr>
          <w:p w14:paraId="3A8143E7" w14:textId="77777777" w:rsidR="00A830E4" w:rsidRDefault="00A830E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LIC. ASHAYDE CARMINA TOVAR GARCIA</w:t>
            </w:r>
          </w:p>
          <w:p w14:paraId="65C4070F" w14:textId="0C16DB0D" w:rsidR="00A830E4" w:rsidRPr="00A830E4" w:rsidRDefault="00A830E4" w:rsidP="00A830E4">
            <w:pPr>
              <w:rPr>
                <w:rFonts w:ascii="Verdana" w:hAnsi="Verdana"/>
                <w:b/>
                <w:bCs/>
                <w:color w:val="451616"/>
              </w:rPr>
            </w:pPr>
            <w:r w:rsidRPr="00A830E4">
              <w:rPr>
                <w:rFonts w:ascii="Verdana" w:hAnsi="Verdana"/>
                <w:b/>
                <w:bCs/>
                <w:color w:val="451616"/>
              </w:rPr>
              <w:t>(MANDATARIA JUDICIAL)</w:t>
            </w:r>
          </w:p>
        </w:tc>
      </w:tr>
      <w:tr w:rsidR="00A830E4" w:rsidRPr="007A135F" w14:paraId="649E71B5" w14:textId="77777777" w:rsidTr="00EA7F40">
        <w:tc>
          <w:tcPr>
            <w:tcW w:w="3504" w:type="dxa"/>
            <w:shd w:val="clear" w:color="auto" w:fill="F4F5EA"/>
          </w:tcPr>
          <w:p w14:paraId="09105D85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Demandado.</w:t>
            </w:r>
          </w:p>
        </w:tc>
        <w:tc>
          <w:tcPr>
            <w:tcW w:w="5710" w:type="dxa"/>
          </w:tcPr>
          <w:p w14:paraId="53E072BC" w14:textId="58C8B7F9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JOSE ALEJANDRO MORALES TAPIA</w:t>
            </w:r>
          </w:p>
        </w:tc>
      </w:tr>
      <w:tr w:rsidR="00A830E4" w:rsidRPr="007A135F" w14:paraId="6AFC588A" w14:textId="77777777" w:rsidTr="00EA7F40">
        <w:tc>
          <w:tcPr>
            <w:tcW w:w="3504" w:type="dxa"/>
            <w:shd w:val="clear" w:color="auto" w:fill="F4F5EA"/>
          </w:tcPr>
          <w:p w14:paraId="2D7D1DAC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Abogado y/o Representante Demandado.</w:t>
            </w:r>
          </w:p>
        </w:tc>
        <w:tc>
          <w:tcPr>
            <w:tcW w:w="5710" w:type="dxa"/>
          </w:tcPr>
          <w:p w14:paraId="33E81F0F" w14:textId="668A5ECB" w:rsidR="00A830E4" w:rsidRPr="007A135F" w:rsidRDefault="00366C94" w:rsidP="00A830E4">
            <w:pPr>
              <w:rPr>
                <w:rFonts w:ascii="Verdana" w:hAnsi="Verdana"/>
                <w:color w:val="451616"/>
              </w:rPr>
            </w:pPr>
            <w:r w:rsidRPr="00366C94">
              <w:rPr>
                <w:rFonts w:ascii="Verdana" w:hAnsi="Verdana"/>
                <w:color w:val="451616"/>
              </w:rPr>
              <w:t>LIC. MARCO ANTONIO AGUILAR GARCIA</w:t>
            </w:r>
          </w:p>
        </w:tc>
      </w:tr>
      <w:tr w:rsidR="00A830E4" w:rsidRPr="007A135F" w14:paraId="794B2EFB" w14:textId="77777777" w:rsidTr="00EA7F40">
        <w:tc>
          <w:tcPr>
            <w:tcW w:w="3504" w:type="dxa"/>
            <w:shd w:val="clear" w:color="auto" w:fill="F4F5EA"/>
          </w:tcPr>
          <w:p w14:paraId="6EBF95D1" w14:textId="77777777" w:rsidR="00A830E4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Agente del Ministerio Público.</w:t>
            </w:r>
          </w:p>
          <w:p w14:paraId="6DDD9B05" w14:textId="52C72CE4" w:rsidR="00366C94" w:rsidRPr="007A135F" w:rsidRDefault="00366C9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PEPNNA.</w:t>
            </w:r>
          </w:p>
        </w:tc>
        <w:tc>
          <w:tcPr>
            <w:tcW w:w="5710" w:type="dxa"/>
          </w:tcPr>
          <w:p w14:paraId="6DAF5D12" w14:textId="77777777" w:rsidR="00A830E4" w:rsidRDefault="00366C9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 xml:space="preserve">RICARDO MARTINEZ ROMERO </w:t>
            </w:r>
          </w:p>
          <w:p w14:paraId="3B3235E9" w14:textId="77777777" w:rsidR="00366C94" w:rsidRDefault="00366C94" w:rsidP="00A830E4">
            <w:pPr>
              <w:rPr>
                <w:rFonts w:ascii="Verdana" w:hAnsi="Verdana"/>
                <w:color w:val="451616"/>
              </w:rPr>
            </w:pPr>
          </w:p>
          <w:p w14:paraId="6990F671" w14:textId="4E31D3F4" w:rsidR="00366C94" w:rsidRPr="007A135F" w:rsidRDefault="00366C9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 xml:space="preserve">ADRIANA MARCELA ONOFRE MONTES </w:t>
            </w:r>
          </w:p>
        </w:tc>
      </w:tr>
      <w:tr w:rsidR="00A830E4" w:rsidRPr="007A135F" w14:paraId="0D2AB3B2" w14:textId="77777777" w:rsidTr="00EA7F40">
        <w:tc>
          <w:tcPr>
            <w:tcW w:w="3504" w:type="dxa"/>
            <w:shd w:val="clear" w:color="auto" w:fill="F4F5EA"/>
          </w:tcPr>
          <w:p w14:paraId="54563C88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Juez.</w:t>
            </w:r>
          </w:p>
        </w:tc>
        <w:tc>
          <w:tcPr>
            <w:tcW w:w="5710" w:type="dxa"/>
          </w:tcPr>
          <w:p w14:paraId="0B5D163C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MARTHA GEORGINA ROBLEDO ASCENCIO</w:t>
            </w:r>
          </w:p>
        </w:tc>
      </w:tr>
      <w:tr w:rsidR="00A830E4" w:rsidRPr="007A135F" w14:paraId="7239D3EE" w14:textId="77777777" w:rsidTr="00EA7F40">
        <w:tc>
          <w:tcPr>
            <w:tcW w:w="3504" w:type="dxa"/>
            <w:shd w:val="clear" w:color="auto" w:fill="F4F5EA"/>
          </w:tcPr>
          <w:p w14:paraId="3A3C7A79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AUXILIAR DE AUDIENCIA</w:t>
            </w:r>
          </w:p>
        </w:tc>
        <w:tc>
          <w:tcPr>
            <w:tcW w:w="5710" w:type="dxa"/>
          </w:tcPr>
          <w:p w14:paraId="3D334062" w14:textId="7BE8404A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 xml:space="preserve">MARIA ELIZABETH DAMIAN GOMEZ </w:t>
            </w:r>
          </w:p>
        </w:tc>
      </w:tr>
      <w:tr w:rsidR="00A830E4" w:rsidRPr="007A135F" w14:paraId="7DBD0C70" w14:textId="77777777" w:rsidTr="00EA7F40">
        <w:tc>
          <w:tcPr>
            <w:tcW w:w="9214" w:type="dxa"/>
            <w:gridSpan w:val="2"/>
            <w:shd w:val="clear" w:color="auto" w:fill="F4F5EA"/>
          </w:tcPr>
          <w:p w14:paraId="2F84339E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Constancia de la inasistencia de los que debieron estar presentes, indicándose la ca</w:t>
            </w:r>
            <w:r>
              <w:rPr>
                <w:rFonts w:ascii="Verdana" w:hAnsi="Verdana"/>
                <w:color w:val="451616"/>
              </w:rPr>
              <w:t>usa de la ausencia si se conoce:</w:t>
            </w:r>
          </w:p>
        </w:tc>
      </w:tr>
      <w:tr w:rsidR="00A830E4" w:rsidRPr="007A135F" w14:paraId="1CB0D68B" w14:textId="77777777" w:rsidTr="00EA7F40">
        <w:tc>
          <w:tcPr>
            <w:tcW w:w="9214" w:type="dxa"/>
            <w:gridSpan w:val="2"/>
            <w:shd w:val="clear" w:color="auto" w:fill="auto"/>
          </w:tcPr>
          <w:p w14:paraId="58930EEF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</w:p>
        </w:tc>
      </w:tr>
      <w:tr w:rsidR="00A830E4" w:rsidRPr="007A135F" w14:paraId="34001C6D" w14:textId="77777777" w:rsidTr="00EA7F40">
        <w:tc>
          <w:tcPr>
            <w:tcW w:w="9214" w:type="dxa"/>
            <w:gridSpan w:val="2"/>
            <w:shd w:val="clear" w:color="auto" w:fill="F4F5EA"/>
          </w:tcPr>
          <w:p w14:paraId="472365AB" w14:textId="77777777" w:rsidR="00A830E4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Relación sucinta de lo actuado en la audiencia.</w:t>
            </w:r>
          </w:p>
        </w:tc>
      </w:tr>
      <w:tr w:rsidR="00A830E4" w:rsidRPr="007A135F" w14:paraId="13DBA73D" w14:textId="77777777" w:rsidTr="00EA7F40">
        <w:tc>
          <w:tcPr>
            <w:tcW w:w="9214" w:type="dxa"/>
            <w:gridSpan w:val="2"/>
            <w:shd w:val="clear" w:color="auto" w:fill="auto"/>
          </w:tcPr>
          <w:p w14:paraId="04A15217" w14:textId="77777777" w:rsidR="00A830E4" w:rsidRDefault="00A830E4" w:rsidP="00A830E4">
            <w:pPr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4106212E" w14:textId="77777777" w:rsidR="00A830E4" w:rsidRDefault="00A830E4" w:rsidP="00A830E4">
            <w:pPr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10955A15" w14:textId="77777777" w:rsidR="00A830E4" w:rsidRDefault="00A830E4" w:rsidP="00A830E4">
            <w:pPr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7D5BB8DF" w14:textId="24DD67F2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lastRenderedPageBreak/>
              <w:t>* APERTURA DE AUDIENCIA.-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INICIO: 13:45 TERMINO: 13:46  , COMENTARIOS: SE DA PROTOCOLO DE LEY LAS PERSONAS QUE TENDRÁN INTERVENCIÓN SE INDIVIDUALIZAN LA JUEZ APERTURA LA PRESENTE AUDIENCIA  </w:t>
            </w:r>
          </w:p>
          <w:p w14:paraId="4C9530CC" w14:textId="77777777" w:rsidR="00A830E4" w:rsidRPr="00A830E4" w:rsidRDefault="00A830E4" w:rsidP="00A830E4">
            <w:pPr>
              <w:jc w:val="both"/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</w:pPr>
          </w:p>
          <w:p w14:paraId="02F44B09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* DESAHOGO DE PRUEBAS.-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INICIO: 13:46 TERMINO: 16:03  , COMENTARIOS: </w:t>
            </w:r>
          </w:p>
          <w:p w14:paraId="66955ECB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6326292E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SE PROCEDE LA ENTREVISTA DE LA MENOR DE EDAD DE INICIALES </w:t>
            </w: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R.A.M.M.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Y AL MANIFESTAR SU CONSENTIMIENTO ANTE LA PSICÓLOGA ADSCRITA A ESTE TRIBUNAL </w:t>
            </w: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MEGAN VALERIA SALAS SERNA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LA JUEZ SE INCORPORA A LA SALA DE ESCUCHA DE MENORES DE EDAD Y SE PROCEDE A ESCUCHAR A LA NIÑA.</w:t>
            </w:r>
          </w:p>
          <w:p w14:paraId="7BA06B2F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5A00E107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AL CONCLUIR LA ESCUCHA SE REINCORPORA LA JUEZ A LA SALA EN DONDE SE ENCUENTRA DESAHOGANDO LA PRESENTE AUDIENCIA. </w:t>
            </w:r>
          </w:p>
          <w:p w14:paraId="30672946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280E13C7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PASA LA PERITA </w:t>
            </w: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XIMENA RUIZ MEZA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SE PROTESTA, APERCIBE Y EXPONE CONCLUSIONES.</w:t>
            </w:r>
          </w:p>
          <w:p w14:paraId="51DB2BC9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4FF826CB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PASA LA PERITA </w:t>
            </w: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ANA KAREN LICEAGA ESQUIVEL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SE PROTESTA, APERCIBE Y EXPONE CONCLUSIONES. </w:t>
            </w:r>
          </w:p>
          <w:p w14:paraId="3FA0E048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67FCA3E8" w14:textId="4F1F2746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PASA LA TESTIGO QUIEN DICE LLAMARSE </w:t>
            </w: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JOSEFINA MARTÍNEZ RUESGA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SE PROTESTA APERCIBE DA GENERALES Y DECLARA.</w:t>
            </w:r>
          </w:p>
          <w:p w14:paraId="58E899DB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351616BA" w14:textId="686CF58B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>EN ATENCIÓN A LAS RECOMENDACIONES DE LA PSICÓLOGA SE DETERMINA QUE LAS CONVIVENCIAS DE LA MENOR DE EDAD INVOLUCRADA EN EL PRESENTE JUICIO CON SU PROGENITOR SERA A TRÁVEZ DE VIDEOLLAMADA TRES DÍAS A LA SEMANA, LUNES VIERNES Y DOMINGO A LAS 19:00 HORAS POR VIDEOLLAMADA RESPETANDO LAS HORAS DE COMIDA, ESCUELA Y SUEÑO DE LA NIÑA.</w:t>
            </w:r>
          </w:p>
          <w:p w14:paraId="5C339361" w14:textId="70D53049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3DAA5CE7" w14:textId="3D0AA96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EN CUANTO AL DINERO QUE SE ENCUENTRA DEPOSITADO EN EL JUZGADO MENOR MIXTO SE LE DICE A LA ACTORA QUE PASE A REALIZAR LOS TRAMITES CORRESPONDIENTES EN DICHO JUZGADO. </w:t>
            </w:r>
          </w:p>
          <w:p w14:paraId="5D11B958" w14:textId="0C005883" w:rsidR="00A830E4" w:rsidRPr="00A830E4" w:rsidRDefault="00A830E4" w:rsidP="00A830E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CE7512A" w14:textId="72964D1E" w:rsidR="00A830E4" w:rsidRPr="00A830E4" w:rsidRDefault="00A830E4" w:rsidP="00366C9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  <w:r w:rsidRPr="00A830E4">
              <w:rPr>
                <w:rFonts w:ascii="Verdana" w:hAnsi="Verdana"/>
                <w:b/>
                <w:bCs/>
                <w:sz w:val="32"/>
                <w:szCs w:val="32"/>
                <w:highlight w:val="yellow"/>
                <w:u w:val="single"/>
              </w:rPr>
              <w:t>SE SUSPENDE LA PRESENTE AUDIENCIA Y SE SEÑALAN LAS 12:00 HORAS DEL DIA 18 DE FEBRERO DEL AÑO EN CURSO DE MANERA HIBRIDA</w:t>
            </w:r>
            <w:r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  <w:t xml:space="preserve">  </w:t>
            </w:r>
          </w:p>
          <w:p w14:paraId="619A14DD" w14:textId="5065F9AD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  <w:u w:val="single"/>
              </w:rPr>
            </w:pPr>
            <w:r w:rsidRPr="00A830E4">
              <w:rPr>
                <w:rFonts w:ascii="Verdana" w:hAnsi="Verdana"/>
                <w:color w:val="451616"/>
                <w:sz w:val="20"/>
                <w:szCs w:val="20"/>
                <w:u w:val="single"/>
              </w:rPr>
              <w:t>EL DEMANDADO DEBERÁ ENLAZARSE A TRÁVEZ DE LA PLATAFORMA ZOOM EN LOS SIGUIENTES ACCESOS:</w:t>
            </w:r>
          </w:p>
          <w:p w14:paraId="7328553C" w14:textId="3385BF7C" w:rsidR="00A830E4" w:rsidRDefault="00A830E4" w:rsidP="00A830E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color w:val="451616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  <w:u w:val="single"/>
              </w:rPr>
              <w:t>ID DE LA REUNIÓN: 846 9428 2273</w:t>
            </w:r>
          </w:p>
          <w:p w14:paraId="25CDEC26" w14:textId="50DD1B31" w:rsidR="00A830E4" w:rsidRPr="00A830E4" w:rsidRDefault="00A830E4" w:rsidP="00A830E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color w:val="451616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451616"/>
                <w:sz w:val="20"/>
                <w:szCs w:val="20"/>
                <w:u w:val="single"/>
              </w:rPr>
              <w:t>CÓDIGO DE ACCESO: 3230 034</w:t>
            </w:r>
          </w:p>
          <w:p w14:paraId="2A442CBB" w14:textId="501C6752" w:rsidR="00A830E4" w:rsidRPr="00A830E4" w:rsidRDefault="00A830E4" w:rsidP="00A830E4">
            <w:pPr>
              <w:jc w:val="center"/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</w:pPr>
          </w:p>
          <w:p w14:paraId="6128D7B9" w14:textId="119513A0" w:rsidR="00A830E4" w:rsidRPr="00A830E4" w:rsidRDefault="00A830E4" w:rsidP="00A830E4">
            <w:pPr>
              <w:jc w:val="center"/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*****</w:t>
            </w: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SOLO PENDIENTE CONFESIONALES</w:t>
            </w:r>
            <w:r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*****</w:t>
            </w:r>
          </w:p>
          <w:p w14:paraId="04162647" w14:textId="77777777" w:rsidR="00A830E4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</w:p>
          <w:p w14:paraId="034F4A22" w14:textId="3532A06C" w:rsidR="00A830E4" w:rsidRPr="00640297" w:rsidRDefault="00A830E4" w:rsidP="00A830E4">
            <w:pPr>
              <w:jc w:val="both"/>
              <w:rPr>
                <w:rFonts w:ascii="Verdana" w:hAnsi="Verdana"/>
                <w:color w:val="451616"/>
                <w:sz w:val="20"/>
                <w:szCs w:val="20"/>
              </w:rPr>
            </w:pPr>
            <w:r w:rsidRPr="00A830E4">
              <w:rPr>
                <w:rFonts w:ascii="Verdana" w:hAnsi="Verdana"/>
                <w:b/>
                <w:bCs/>
                <w:color w:val="451616"/>
                <w:sz w:val="20"/>
                <w:szCs w:val="20"/>
              </w:rPr>
              <w:t>* CIERRE DE AUDIENCIA.-</w:t>
            </w:r>
            <w:r>
              <w:rPr>
                <w:rFonts w:ascii="Verdana" w:hAnsi="Verdana"/>
                <w:color w:val="451616"/>
                <w:sz w:val="20"/>
                <w:szCs w:val="20"/>
              </w:rPr>
              <w:t xml:space="preserve">  INICIO: 16:03 TERMINO: 16:03  , COMENTARIOS: LA JUEZ INSTRUYE PARA QUE SE ELABORE EL ACTA DE AUDIENCIA CORRESPONDIENTE.</w:t>
            </w:r>
          </w:p>
        </w:tc>
      </w:tr>
      <w:tr w:rsidR="00A830E4" w:rsidRPr="007A135F" w14:paraId="099D3CF5" w14:textId="77777777" w:rsidTr="00EA7F40">
        <w:tc>
          <w:tcPr>
            <w:tcW w:w="9214" w:type="dxa"/>
            <w:gridSpan w:val="2"/>
            <w:shd w:val="clear" w:color="auto" w:fill="F4F5EA"/>
          </w:tcPr>
          <w:p w14:paraId="6CAB7B11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lastRenderedPageBreak/>
              <w:t>Resoluciones a transcribir:</w:t>
            </w:r>
          </w:p>
        </w:tc>
      </w:tr>
      <w:tr w:rsidR="00A830E4" w:rsidRPr="007A135F" w14:paraId="354478BD" w14:textId="77777777" w:rsidTr="00EA7F40">
        <w:tc>
          <w:tcPr>
            <w:tcW w:w="9214" w:type="dxa"/>
            <w:gridSpan w:val="2"/>
            <w:shd w:val="clear" w:color="auto" w:fill="auto"/>
          </w:tcPr>
          <w:p w14:paraId="70382731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</w:p>
        </w:tc>
      </w:tr>
      <w:tr w:rsidR="00A830E4" w:rsidRPr="007A135F" w14:paraId="7C6D3A60" w14:textId="77777777" w:rsidTr="00EA7F40">
        <w:tc>
          <w:tcPr>
            <w:tcW w:w="9214" w:type="dxa"/>
            <w:gridSpan w:val="2"/>
            <w:shd w:val="clear" w:color="auto" w:fill="EEECE1" w:themeFill="background2"/>
          </w:tcPr>
          <w:p w14:paraId="1ED8C0E8" w14:textId="77777777" w:rsidR="00A830E4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Identificación del medio de almacenamiento electrónico, óptico o de cualquier otra tecnología en el que conste el desarrollo de la audiencia.</w:t>
            </w:r>
          </w:p>
        </w:tc>
      </w:tr>
      <w:tr w:rsidR="00A830E4" w:rsidRPr="007A135F" w14:paraId="211E0872" w14:textId="77777777" w:rsidTr="00EA7F40">
        <w:tc>
          <w:tcPr>
            <w:tcW w:w="9214" w:type="dxa"/>
            <w:gridSpan w:val="2"/>
            <w:shd w:val="clear" w:color="auto" w:fill="auto"/>
          </w:tcPr>
          <w:p w14:paraId="05657AA0" w14:textId="327D2FDE" w:rsidR="00A830E4" w:rsidRPr="007A135F" w:rsidRDefault="00366C9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lastRenderedPageBreak/>
              <w:t xml:space="preserve">USB TERMINAL </w:t>
            </w:r>
          </w:p>
        </w:tc>
      </w:tr>
      <w:tr w:rsidR="00A830E4" w:rsidRPr="007A135F" w14:paraId="0671BDE4" w14:textId="77777777" w:rsidTr="00EA7F40">
        <w:trPr>
          <w:trHeight w:val="304"/>
        </w:trPr>
        <w:tc>
          <w:tcPr>
            <w:tcW w:w="9214" w:type="dxa"/>
            <w:gridSpan w:val="2"/>
            <w:shd w:val="clear" w:color="auto" w:fill="F4F5EA"/>
          </w:tcPr>
          <w:p w14:paraId="1836B95C" w14:textId="77777777" w:rsidR="00A830E4" w:rsidRDefault="00A830E4" w:rsidP="00A830E4">
            <w:pPr>
              <w:rPr>
                <w:rFonts w:ascii="Verdana" w:hAnsi="Verdana"/>
                <w:color w:val="451616"/>
              </w:rPr>
            </w:pPr>
            <w:r w:rsidRPr="007A135F">
              <w:rPr>
                <w:rFonts w:ascii="Verdana" w:hAnsi="Verdana"/>
                <w:color w:val="451616"/>
              </w:rPr>
              <w:t>Fecha y hora de finalización.</w:t>
            </w:r>
          </w:p>
        </w:tc>
      </w:tr>
      <w:tr w:rsidR="00A830E4" w:rsidRPr="007A135F" w14:paraId="7A0C36F6" w14:textId="77777777" w:rsidTr="00EA7F40">
        <w:tc>
          <w:tcPr>
            <w:tcW w:w="9214" w:type="dxa"/>
            <w:gridSpan w:val="2"/>
            <w:shd w:val="clear" w:color="auto" w:fill="FFFFFF" w:themeFill="background1"/>
          </w:tcPr>
          <w:p w14:paraId="548E8189" w14:textId="77777777" w:rsidR="00A830E4" w:rsidRPr="007A135F" w:rsidRDefault="00A830E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color w:val="451616"/>
              </w:rPr>
              <w:t>VEINTITRES DE ENERO DE DOS MIL VEINTISEIS A LAS 16:03</w:t>
            </w:r>
          </w:p>
        </w:tc>
      </w:tr>
      <w:tr w:rsidR="00A830E4" w:rsidRPr="007A135F" w14:paraId="0600B084" w14:textId="77777777" w:rsidTr="00EA7F40">
        <w:trPr>
          <w:trHeight w:val="415"/>
        </w:trPr>
        <w:tc>
          <w:tcPr>
            <w:tcW w:w="9214" w:type="dxa"/>
            <w:gridSpan w:val="2"/>
            <w:shd w:val="clear" w:color="auto" w:fill="F4F5EA"/>
          </w:tcPr>
          <w:p w14:paraId="41A58589" w14:textId="77777777" w:rsidR="00A830E4" w:rsidRDefault="00A830E4" w:rsidP="00A830E4">
            <w:pPr>
              <w:ind w:left="2124" w:hanging="2124"/>
              <w:rPr>
                <w:rFonts w:ascii="Verdana" w:hAnsi="Verdana"/>
                <w:noProof/>
                <w:color w:val="451616"/>
                <w:lang w:eastAsia="es-MX"/>
              </w:rPr>
            </w:pPr>
            <w:r>
              <w:rPr>
                <w:rFonts w:ascii="Verdana" w:hAnsi="Verdana"/>
                <w:color w:val="451616"/>
              </w:rPr>
              <w:t>FIRMAS DEL JUEZ, AUXILIAR Y DE LAS PARTES SI DESEAN HACERLO:</w:t>
            </w:r>
          </w:p>
        </w:tc>
      </w:tr>
      <w:tr w:rsidR="00A830E4" w:rsidRPr="007A135F" w14:paraId="4EEE606B" w14:textId="77777777" w:rsidTr="00EA7F40">
        <w:trPr>
          <w:trHeight w:val="408"/>
        </w:trPr>
        <w:tc>
          <w:tcPr>
            <w:tcW w:w="9214" w:type="dxa"/>
            <w:gridSpan w:val="2"/>
            <w:shd w:val="clear" w:color="auto" w:fill="FFFFFF" w:themeFill="background1"/>
          </w:tcPr>
          <w:p w14:paraId="63805FF7" w14:textId="2B5F23FD" w:rsidR="00A830E4" w:rsidRPr="007A135F" w:rsidRDefault="00366C94" w:rsidP="00A830E4">
            <w:pPr>
              <w:rPr>
                <w:rFonts w:ascii="Verdana" w:hAnsi="Verdana"/>
                <w:color w:val="451616"/>
              </w:rPr>
            </w:pPr>
            <w:r>
              <w:rPr>
                <w:rFonts w:ascii="Verdana" w:hAnsi="Verdana"/>
                <w:noProof/>
                <w:color w:val="4516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6AB55B9" wp14:editId="469DB61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130809</wp:posOffset>
                      </wp:positionV>
                      <wp:extent cx="67818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E06A1" id="Straight Connector 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10.3pt" to="53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9F5D2F9" w14:textId="07A21458" w:rsidR="005305C4" w:rsidRDefault="005305C4" w:rsidP="00562E48">
      <w:pPr>
        <w:rPr>
          <w:rFonts w:ascii="Verdana" w:hAnsi="Verdana"/>
        </w:rPr>
      </w:pPr>
    </w:p>
    <w:p w14:paraId="6FF32C63" w14:textId="5EFAC98D" w:rsidR="00366C94" w:rsidRDefault="00366C94" w:rsidP="00562E48">
      <w:pPr>
        <w:rPr>
          <w:rFonts w:ascii="Verdana" w:hAnsi="Verdana"/>
        </w:rPr>
      </w:pPr>
    </w:p>
    <w:p w14:paraId="5612FC2A" w14:textId="3160BE36" w:rsidR="00366C94" w:rsidRDefault="00366C94" w:rsidP="00562E48">
      <w:pPr>
        <w:rPr>
          <w:rFonts w:ascii="Verdana" w:hAnsi="Verdana"/>
        </w:rPr>
      </w:pPr>
    </w:p>
    <w:p w14:paraId="676DE71F" w14:textId="7E48715E" w:rsidR="00366C94" w:rsidRDefault="00366C94" w:rsidP="00562E48">
      <w:pPr>
        <w:rPr>
          <w:rFonts w:ascii="Verdana" w:hAnsi="Verdana"/>
        </w:rPr>
      </w:pPr>
    </w:p>
    <w:p w14:paraId="3C320C93" w14:textId="67192CC1" w:rsidR="00366C94" w:rsidRDefault="00366C94" w:rsidP="00562E48">
      <w:pPr>
        <w:rPr>
          <w:rFonts w:ascii="Verdana" w:hAnsi="Verdana"/>
        </w:rPr>
      </w:pPr>
    </w:p>
    <w:p w14:paraId="4BD6E1A6" w14:textId="0D9B689C" w:rsidR="00366C94" w:rsidRDefault="00366C94" w:rsidP="00562E48">
      <w:pPr>
        <w:rPr>
          <w:rFonts w:ascii="Verdana" w:hAnsi="Verdana"/>
        </w:rPr>
      </w:pPr>
    </w:p>
    <w:p w14:paraId="1E08F134" w14:textId="581A2B23" w:rsidR="00366C94" w:rsidRDefault="00366C94" w:rsidP="00562E48">
      <w:pPr>
        <w:rPr>
          <w:rFonts w:ascii="Verdana" w:hAnsi="Verdana"/>
        </w:rPr>
      </w:pPr>
    </w:p>
    <w:p w14:paraId="7EF5AFFC" w14:textId="326D4152" w:rsidR="00366C94" w:rsidRDefault="00366C94" w:rsidP="00562E48">
      <w:pPr>
        <w:rPr>
          <w:rFonts w:ascii="Verdana" w:hAnsi="Verdana"/>
        </w:rPr>
      </w:pPr>
    </w:p>
    <w:p w14:paraId="246FBA7C" w14:textId="6D51FCC3" w:rsidR="00366C94" w:rsidRDefault="00366C94" w:rsidP="00562E48">
      <w:pPr>
        <w:rPr>
          <w:rFonts w:ascii="Verdana" w:hAnsi="Verdana"/>
        </w:rPr>
      </w:pPr>
    </w:p>
    <w:p w14:paraId="7D5ABD3F" w14:textId="1D1B1632" w:rsidR="00366C94" w:rsidRDefault="00366C94" w:rsidP="00562E48">
      <w:pPr>
        <w:rPr>
          <w:rFonts w:ascii="Verdana" w:hAnsi="Verdana"/>
        </w:rPr>
      </w:pPr>
    </w:p>
    <w:p w14:paraId="332F3CD4" w14:textId="363D617D" w:rsidR="00366C94" w:rsidRDefault="00366C94" w:rsidP="00562E48">
      <w:pPr>
        <w:rPr>
          <w:rFonts w:ascii="Verdana" w:hAnsi="Verdana"/>
        </w:rPr>
      </w:pPr>
    </w:p>
    <w:p w14:paraId="6BD1D565" w14:textId="6BF46D7D" w:rsidR="00366C94" w:rsidRDefault="00366C94" w:rsidP="00562E48">
      <w:pPr>
        <w:rPr>
          <w:rFonts w:ascii="Verdana" w:hAnsi="Verdana"/>
        </w:rPr>
      </w:pPr>
    </w:p>
    <w:p w14:paraId="1B194089" w14:textId="32CD7F71" w:rsidR="00366C94" w:rsidRDefault="00366C94" w:rsidP="00562E48">
      <w:pPr>
        <w:rPr>
          <w:rFonts w:ascii="Verdana" w:hAnsi="Verdana"/>
        </w:rPr>
      </w:pPr>
    </w:p>
    <w:p w14:paraId="109EEA52" w14:textId="3B8FFE37" w:rsidR="00366C94" w:rsidRDefault="00366C94" w:rsidP="00562E48">
      <w:pPr>
        <w:rPr>
          <w:rFonts w:ascii="Verdana" w:hAnsi="Verdana"/>
        </w:rPr>
      </w:pPr>
    </w:p>
    <w:p w14:paraId="1E186730" w14:textId="293B62CC" w:rsidR="00366C94" w:rsidRDefault="00366C94" w:rsidP="00562E48">
      <w:pPr>
        <w:rPr>
          <w:rFonts w:ascii="Verdana" w:hAnsi="Verdana"/>
        </w:rPr>
      </w:pPr>
    </w:p>
    <w:p w14:paraId="6649F516" w14:textId="3E4C4A0C" w:rsidR="00366C94" w:rsidRDefault="00366C94" w:rsidP="00562E48">
      <w:pPr>
        <w:rPr>
          <w:rFonts w:ascii="Verdana" w:hAnsi="Verdana"/>
        </w:rPr>
      </w:pPr>
    </w:p>
    <w:p w14:paraId="0FC18E45" w14:textId="0F7BB3BA" w:rsidR="00366C94" w:rsidRDefault="00366C94" w:rsidP="00562E48">
      <w:pPr>
        <w:rPr>
          <w:rFonts w:ascii="Verdana" w:hAnsi="Verdana"/>
        </w:rPr>
      </w:pPr>
    </w:p>
    <w:p w14:paraId="17AAA510" w14:textId="088B1D06" w:rsidR="00366C94" w:rsidRDefault="00366C94" w:rsidP="00562E48">
      <w:pPr>
        <w:rPr>
          <w:rFonts w:ascii="Verdana" w:hAnsi="Verdana"/>
        </w:rPr>
      </w:pPr>
    </w:p>
    <w:p w14:paraId="5BE52A39" w14:textId="0191ABA5" w:rsidR="00366C94" w:rsidRDefault="00366C94" w:rsidP="00562E48">
      <w:pPr>
        <w:rPr>
          <w:rFonts w:ascii="Verdana" w:hAnsi="Verdana"/>
        </w:rPr>
      </w:pPr>
    </w:p>
    <w:p w14:paraId="4C7291BD" w14:textId="624DCD5C" w:rsidR="00366C94" w:rsidRDefault="00366C94" w:rsidP="00562E48">
      <w:pPr>
        <w:rPr>
          <w:rFonts w:ascii="Verdana" w:hAnsi="Verdana"/>
        </w:rPr>
      </w:pPr>
    </w:p>
    <w:p w14:paraId="5DCC3596" w14:textId="7E309C4C" w:rsidR="00366C94" w:rsidRDefault="00366C94" w:rsidP="00562E48">
      <w:pPr>
        <w:rPr>
          <w:rFonts w:ascii="Verdana" w:hAnsi="Verdana"/>
        </w:rPr>
      </w:pPr>
    </w:p>
    <w:p w14:paraId="29E90386" w14:textId="6B390584" w:rsidR="00366C94" w:rsidRDefault="00366C94" w:rsidP="00562E48">
      <w:pPr>
        <w:rPr>
          <w:rFonts w:ascii="Verdana" w:hAnsi="Verdana"/>
        </w:rPr>
      </w:pPr>
    </w:p>
    <w:p w14:paraId="059590FE" w14:textId="55E81373" w:rsidR="00366C94" w:rsidRDefault="00366C94" w:rsidP="00562E48">
      <w:pPr>
        <w:rPr>
          <w:rFonts w:ascii="Verdana" w:hAnsi="Verdana"/>
        </w:rPr>
      </w:pPr>
    </w:p>
    <w:p w14:paraId="433EFEF0" w14:textId="62C7270F" w:rsidR="00366C94" w:rsidRDefault="00366C94" w:rsidP="00562E48">
      <w:pPr>
        <w:rPr>
          <w:rFonts w:ascii="Verdana" w:hAnsi="Verdana"/>
        </w:rPr>
      </w:pPr>
    </w:p>
    <w:p w14:paraId="0D325D8B" w14:textId="603B50F8" w:rsidR="00366C94" w:rsidRDefault="00366C94" w:rsidP="00562E48">
      <w:pPr>
        <w:rPr>
          <w:rFonts w:ascii="Verdana" w:hAnsi="Verdana"/>
        </w:rPr>
      </w:pPr>
    </w:p>
    <w:p w14:paraId="5E9E3221" w14:textId="75F5F560" w:rsidR="00366C94" w:rsidRDefault="00366C94" w:rsidP="00562E48">
      <w:pPr>
        <w:rPr>
          <w:rFonts w:ascii="Verdana" w:hAnsi="Verdana"/>
        </w:rPr>
      </w:pPr>
    </w:p>
    <w:p w14:paraId="77D35876" w14:textId="01F598FD" w:rsidR="00366C94" w:rsidRDefault="00366C94" w:rsidP="00562E48">
      <w:pPr>
        <w:rPr>
          <w:rFonts w:ascii="Verdana" w:hAnsi="Verdana"/>
        </w:rPr>
      </w:pPr>
    </w:p>
    <w:p w14:paraId="45FAC799" w14:textId="4EAD8A0F" w:rsidR="00366C94" w:rsidRPr="007A135F" w:rsidRDefault="00366C94" w:rsidP="00562E48">
      <w:pPr>
        <w:rPr>
          <w:rFonts w:ascii="Verdana" w:hAnsi="Verdana"/>
        </w:rPr>
      </w:pPr>
      <w:r>
        <w:rPr>
          <w:rFonts w:ascii="Verdana" w:hAnsi="Verdana"/>
        </w:rPr>
        <w:t>*-*/</w:t>
      </w:r>
    </w:p>
    <w:sectPr w:rsidR="00366C94" w:rsidRPr="007A135F" w:rsidSect="00AE2D2D">
      <w:pgSz w:w="12242" w:h="18722" w:code="119"/>
      <w:pgMar w:top="297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95096"/>
    <w:multiLevelType w:val="hybridMultilevel"/>
    <w:tmpl w:val="B6A0C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21"/>
    <w:rsid w:val="0000086A"/>
    <w:rsid w:val="00015CAF"/>
    <w:rsid w:val="00021E0D"/>
    <w:rsid w:val="00022CE9"/>
    <w:rsid w:val="00081562"/>
    <w:rsid w:val="000852C1"/>
    <w:rsid w:val="0009176C"/>
    <w:rsid w:val="000C726B"/>
    <w:rsid w:val="000D62DD"/>
    <w:rsid w:val="000E1246"/>
    <w:rsid w:val="000E7671"/>
    <w:rsid w:val="000F070F"/>
    <w:rsid w:val="000F5BAC"/>
    <w:rsid w:val="000F6BC9"/>
    <w:rsid w:val="001126E8"/>
    <w:rsid w:val="00116379"/>
    <w:rsid w:val="00153B44"/>
    <w:rsid w:val="00154ACB"/>
    <w:rsid w:val="00185217"/>
    <w:rsid w:val="0018793F"/>
    <w:rsid w:val="001A69ED"/>
    <w:rsid w:val="001B1701"/>
    <w:rsid w:val="001B7AED"/>
    <w:rsid w:val="001D3FA3"/>
    <w:rsid w:val="001E0B84"/>
    <w:rsid w:val="00215286"/>
    <w:rsid w:val="002208C5"/>
    <w:rsid w:val="0022273B"/>
    <w:rsid w:val="00267530"/>
    <w:rsid w:val="002B71E5"/>
    <w:rsid w:val="002C02FD"/>
    <w:rsid w:val="00323B76"/>
    <w:rsid w:val="00343B44"/>
    <w:rsid w:val="00366C94"/>
    <w:rsid w:val="003861B8"/>
    <w:rsid w:val="003A7D42"/>
    <w:rsid w:val="003B793D"/>
    <w:rsid w:val="003C6021"/>
    <w:rsid w:val="003D38EF"/>
    <w:rsid w:val="004117F3"/>
    <w:rsid w:val="00415650"/>
    <w:rsid w:val="00432CB7"/>
    <w:rsid w:val="0047401F"/>
    <w:rsid w:val="004E3705"/>
    <w:rsid w:val="00504F88"/>
    <w:rsid w:val="00511883"/>
    <w:rsid w:val="005305C4"/>
    <w:rsid w:val="00562E48"/>
    <w:rsid w:val="00582637"/>
    <w:rsid w:val="005E0AEA"/>
    <w:rsid w:val="006039A1"/>
    <w:rsid w:val="00616355"/>
    <w:rsid w:val="00622BB5"/>
    <w:rsid w:val="006237F6"/>
    <w:rsid w:val="00624886"/>
    <w:rsid w:val="00632462"/>
    <w:rsid w:val="00640297"/>
    <w:rsid w:val="00676123"/>
    <w:rsid w:val="006B78E5"/>
    <w:rsid w:val="006C602A"/>
    <w:rsid w:val="007018C8"/>
    <w:rsid w:val="00742EAD"/>
    <w:rsid w:val="007504DF"/>
    <w:rsid w:val="00765F03"/>
    <w:rsid w:val="007A135F"/>
    <w:rsid w:val="007A4477"/>
    <w:rsid w:val="007C0955"/>
    <w:rsid w:val="007D5220"/>
    <w:rsid w:val="007D6D71"/>
    <w:rsid w:val="007E5C08"/>
    <w:rsid w:val="007F4468"/>
    <w:rsid w:val="00843F41"/>
    <w:rsid w:val="00891FA1"/>
    <w:rsid w:val="00916915"/>
    <w:rsid w:val="0092057F"/>
    <w:rsid w:val="00920D21"/>
    <w:rsid w:val="00932013"/>
    <w:rsid w:val="0093346A"/>
    <w:rsid w:val="0096532B"/>
    <w:rsid w:val="00967E33"/>
    <w:rsid w:val="00975093"/>
    <w:rsid w:val="00990CF6"/>
    <w:rsid w:val="009B7CF8"/>
    <w:rsid w:val="009F31AC"/>
    <w:rsid w:val="009F528D"/>
    <w:rsid w:val="00A71423"/>
    <w:rsid w:val="00A830E4"/>
    <w:rsid w:val="00AE2D2D"/>
    <w:rsid w:val="00AF4D78"/>
    <w:rsid w:val="00B14F76"/>
    <w:rsid w:val="00B375C4"/>
    <w:rsid w:val="00B563DB"/>
    <w:rsid w:val="00B701C2"/>
    <w:rsid w:val="00B87BFB"/>
    <w:rsid w:val="00C133BF"/>
    <w:rsid w:val="00C30143"/>
    <w:rsid w:val="00CD4CA3"/>
    <w:rsid w:val="00CE2C5C"/>
    <w:rsid w:val="00D05F38"/>
    <w:rsid w:val="00D6129D"/>
    <w:rsid w:val="00D74959"/>
    <w:rsid w:val="00D87CE6"/>
    <w:rsid w:val="00DB6793"/>
    <w:rsid w:val="00DD2AB9"/>
    <w:rsid w:val="00E66B20"/>
    <w:rsid w:val="00E73DB1"/>
    <w:rsid w:val="00E86EA2"/>
    <w:rsid w:val="00EA7F40"/>
    <w:rsid w:val="00EB13AD"/>
    <w:rsid w:val="00F223D6"/>
    <w:rsid w:val="00F54955"/>
    <w:rsid w:val="00F613AB"/>
    <w:rsid w:val="00F66B85"/>
    <w:rsid w:val="00FA4ED5"/>
    <w:rsid w:val="00FB305B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3527"/>
  <w15:docId w15:val="{E7C80D94-B793-496D-ABC9-BF5D674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D78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9C09-8672-4400-B74F-B83ED96F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Poder Judicial del Estado de Guanajuato</cp:lastModifiedBy>
  <cp:revision>2</cp:revision>
  <cp:lastPrinted>2026-01-26T20:59:00Z</cp:lastPrinted>
  <dcterms:created xsi:type="dcterms:W3CDTF">2026-01-26T21:00:00Z</dcterms:created>
  <dcterms:modified xsi:type="dcterms:W3CDTF">2026-01-26T21:00:00Z</dcterms:modified>
</cp:coreProperties>
</file>